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D2AB5">
      <w:pPr>
        <w:pStyle w:val="2"/>
        <w:widowControl/>
        <w:shd w:val="clear" w:color="auto" w:fill="FFFFFF"/>
        <w:spacing w:before="120" w:after="120" w:line="520" w:lineRule="exact"/>
        <w:jc w:val="left"/>
        <w:rPr>
          <w:rFonts w:ascii="仿宋_GB2312" w:hAnsi="微软雅黑" w:eastAsia="仿宋_GB2312" w:cs="微软雅黑"/>
          <w:color w:val="000000"/>
          <w:sz w:val="32"/>
          <w:szCs w:val="32"/>
          <w:shd w:val="clear" w:color="auto" w:fill="FFFFFF"/>
        </w:rPr>
      </w:pPr>
      <w:r>
        <w:rPr>
          <w:rFonts w:ascii="仿宋_GB2312" w:hAnsi="微软雅黑" w:eastAsia="仿宋_GB2312" w:cs="微软雅黑"/>
          <w:color w:val="000000"/>
          <w:sz w:val="32"/>
          <w:szCs w:val="32"/>
          <w:shd w:val="clear" w:color="auto" w:fill="FFFFFF"/>
        </w:rPr>
        <w:t>附件：</w:t>
      </w:r>
    </w:p>
    <w:p w14:paraId="6F833A07">
      <w:pPr>
        <w:widowControl/>
        <w:shd w:val="clear" w:color="auto" w:fill="FFFFFF"/>
        <w:spacing w:before="120" w:after="120" w:line="520" w:lineRule="exact"/>
        <w:jc w:val="center"/>
        <w:rPr>
          <w:rFonts w:hint="eastAsia" w:ascii="黑体" w:hAnsi="黑体" w:eastAsia="黑体" w:cs="微软雅黑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微软雅黑"/>
          <w:color w:val="000000"/>
          <w:kern w:val="0"/>
          <w:sz w:val="32"/>
          <w:szCs w:val="32"/>
          <w:shd w:val="clear" w:color="auto" w:fill="FFFFFF"/>
          <w:lang w:bidi="ar"/>
        </w:rPr>
        <w:t>云南省移民开发技术服务中心202</w:t>
      </w:r>
      <w:r>
        <w:rPr>
          <w:rFonts w:hint="eastAsia" w:ascii="黑体" w:hAnsi="黑体" w:eastAsia="黑体" w:cs="微软雅黑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4</w:t>
      </w:r>
      <w:r>
        <w:rPr>
          <w:rFonts w:hint="eastAsia" w:ascii="黑体" w:hAnsi="黑体" w:eastAsia="黑体" w:cs="微软雅黑"/>
          <w:color w:val="000000"/>
          <w:kern w:val="0"/>
          <w:sz w:val="32"/>
          <w:szCs w:val="32"/>
          <w:shd w:val="clear" w:color="auto" w:fill="FFFFFF"/>
          <w:lang w:bidi="ar"/>
        </w:rPr>
        <w:t>年度财务报告审计</w:t>
      </w:r>
      <w:r>
        <w:rPr>
          <w:rFonts w:hint="eastAsia" w:ascii="黑体" w:hAnsi="黑体" w:eastAsia="黑体" w:cs="微软雅黑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及内控评价</w:t>
      </w:r>
      <w:r>
        <w:rPr>
          <w:rFonts w:hint="eastAsia" w:ascii="黑体" w:hAnsi="黑体" w:eastAsia="黑体" w:cs="微软雅黑"/>
          <w:color w:val="000000"/>
          <w:kern w:val="0"/>
          <w:sz w:val="32"/>
          <w:szCs w:val="32"/>
          <w:shd w:val="clear" w:color="auto" w:fill="FFFFFF"/>
          <w:lang w:bidi="ar"/>
        </w:rPr>
        <w:t>服务采购竞价报名函</w:t>
      </w:r>
    </w:p>
    <w:p w14:paraId="1C85CD64">
      <w:pPr>
        <w:widowControl/>
        <w:shd w:val="clear" w:color="auto" w:fill="FFFFFF"/>
        <w:spacing w:before="120" w:after="120" w:line="520" w:lineRule="exact"/>
        <w:jc w:val="left"/>
        <w:rPr>
          <w:rFonts w:ascii="仿宋_GB2312" w:hAnsi="微软雅黑" w:eastAsia="仿宋_GB2312" w:cs="微软雅黑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微软雅黑" w:eastAsia="仿宋_GB2312" w:cs="微软雅黑"/>
          <w:color w:val="000000"/>
          <w:kern w:val="0"/>
          <w:sz w:val="32"/>
          <w:szCs w:val="32"/>
          <w:shd w:val="clear" w:color="auto" w:fill="FFFFFF"/>
          <w:lang w:bidi="ar"/>
        </w:rPr>
        <w:t>云南省移民开发技术服务中心：</w:t>
      </w:r>
    </w:p>
    <w:p w14:paraId="22488C70">
      <w:pPr>
        <w:widowControl/>
        <w:shd w:val="clear" w:color="auto" w:fill="FFFFFF"/>
        <w:spacing w:before="120" w:after="120" w:line="520" w:lineRule="exact"/>
        <w:ind w:firstLine="640" w:firstLineChars="200"/>
        <w:jc w:val="left"/>
        <w:rPr>
          <w:rFonts w:ascii="仿宋_GB2312" w:hAnsi="微软雅黑" w:eastAsia="仿宋_GB2312" w:cs="微软雅黑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微软雅黑" w:eastAsia="仿宋_GB2312" w:cs="微软雅黑"/>
          <w:color w:val="000000"/>
          <w:kern w:val="0"/>
          <w:sz w:val="32"/>
          <w:szCs w:val="32"/>
          <w:shd w:val="clear" w:color="auto" w:fill="FFFFFF"/>
          <w:lang w:bidi="ar"/>
        </w:rPr>
        <w:t>根据你单位发布的“云南省移民开发技术服务中心202</w:t>
      </w:r>
      <w:r>
        <w:rPr>
          <w:rFonts w:hint="eastAsia" w:ascii="仿宋_GB2312" w:hAnsi="微软雅黑" w:eastAsia="仿宋_GB2312" w:cs="微软雅黑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4</w:t>
      </w:r>
      <w:r>
        <w:rPr>
          <w:rFonts w:hint="eastAsia" w:ascii="仿宋_GB2312" w:hAnsi="微软雅黑" w:eastAsia="仿宋_GB2312" w:cs="微软雅黑"/>
          <w:color w:val="000000"/>
          <w:kern w:val="0"/>
          <w:sz w:val="32"/>
          <w:szCs w:val="32"/>
          <w:shd w:val="clear" w:color="auto" w:fill="FFFFFF"/>
          <w:lang w:bidi="ar"/>
        </w:rPr>
        <w:t>年度财务报告审计</w:t>
      </w:r>
      <w:r>
        <w:rPr>
          <w:rFonts w:hint="eastAsia" w:ascii="仿宋_GB2312" w:hAnsi="微软雅黑" w:eastAsia="仿宋_GB2312" w:cs="微软雅黑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及内控评价</w:t>
      </w:r>
      <w:r>
        <w:rPr>
          <w:rFonts w:hint="eastAsia" w:ascii="仿宋_GB2312" w:hAnsi="微软雅黑" w:eastAsia="仿宋_GB2312" w:cs="微软雅黑"/>
          <w:color w:val="000000"/>
          <w:kern w:val="0"/>
          <w:sz w:val="32"/>
          <w:szCs w:val="32"/>
          <w:shd w:val="clear" w:color="auto" w:fill="FFFFFF"/>
          <w:lang w:bidi="ar"/>
        </w:rPr>
        <w:t xml:space="preserve">服务采购公告”，我单位符合条件要求，确定参加竞价比选。  </w:t>
      </w:r>
      <w:r>
        <w:rPr>
          <w:rFonts w:ascii="仿宋_GB2312" w:hAnsi="微软雅黑" w:eastAsia="仿宋_GB2312" w:cs="微软雅黑"/>
          <w:color w:val="000000"/>
          <w:kern w:val="0"/>
          <w:sz w:val="32"/>
          <w:szCs w:val="32"/>
          <w:shd w:val="clear" w:color="auto" w:fill="FFFFFF"/>
          <w:lang w:bidi="ar"/>
        </w:rPr>
        <w:t xml:space="preserve">   </w:t>
      </w:r>
    </w:p>
    <w:p w14:paraId="51F6F6C5">
      <w:pPr>
        <w:widowControl/>
        <w:shd w:val="clear" w:color="auto" w:fill="FFFFFF"/>
        <w:spacing w:before="120" w:after="120" w:line="520" w:lineRule="exact"/>
        <w:ind w:firstLine="640" w:firstLineChars="200"/>
        <w:jc w:val="left"/>
        <w:rPr>
          <w:rFonts w:ascii="仿宋_GB2312" w:hAnsi="微软雅黑" w:eastAsia="仿宋_GB2312" w:cs="微软雅黑"/>
          <w:color w:val="000000"/>
          <w:kern w:val="0"/>
          <w:sz w:val="32"/>
          <w:szCs w:val="32"/>
          <w:shd w:val="clear" w:color="auto" w:fill="FFFFFF"/>
          <w:lang w:bidi="ar"/>
        </w:rPr>
      </w:pPr>
    </w:p>
    <w:p w14:paraId="7FA7E187">
      <w:pPr>
        <w:widowControl/>
        <w:shd w:val="clear" w:color="auto" w:fill="FFFFFF"/>
        <w:spacing w:before="120" w:after="120" w:line="520" w:lineRule="exact"/>
        <w:ind w:firstLine="420"/>
        <w:jc w:val="left"/>
        <w:rPr>
          <w:rFonts w:ascii="仿宋_GB2312" w:hAnsi="微软雅黑" w:eastAsia="仿宋_GB2312" w:cs="微软雅黑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_GB2312" w:hAnsi="微软雅黑" w:eastAsia="仿宋_GB2312" w:cs="微软雅黑"/>
          <w:color w:val="000000"/>
          <w:kern w:val="0"/>
          <w:sz w:val="32"/>
          <w:szCs w:val="32"/>
          <w:shd w:val="clear" w:color="auto" w:fill="FFFFFF"/>
          <w:lang w:bidi="ar"/>
        </w:rPr>
        <w:t xml:space="preserve">                           单位（盖章）</w:t>
      </w:r>
    </w:p>
    <w:p w14:paraId="6B286DCE">
      <w:pPr>
        <w:widowControl/>
        <w:shd w:val="clear" w:color="auto" w:fill="FFFFFF"/>
        <w:spacing w:before="120" w:after="120" w:line="520" w:lineRule="exact"/>
        <w:ind w:firstLine="420"/>
        <w:jc w:val="left"/>
        <w:rPr>
          <w:rFonts w:ascii="黑体" w:hAnsi="黑体" w:eastAsia="黑体" w:cs="微软雅黑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微软雅黑" w:eastAsia="仿宋_GB2312" w:cs="微软雅黑"/>
          <w:color w:val="000000"/>
          <w:kern w:val="0"/>
          <w:sz w:val="32"/>
          <w:szCs w:val="32"/>
          <w:shd w:val="clear" w:color="auto" w:fill="FFFFFF"/>
          <w:lang w:bidi="ar"/>
        </w:rPr>
        <w:t xml:space="preserve">                </w:t>
      </w:r>
      <w:r>
        <w:rPr>
          <w:rFonts w:ascii="仿宋_GB2312" w:hAnsi="微软雅黑" w:eastAsia="仿宋_GB2312" w:cs="微软雅黑"/>
          <w:color w:val="000000"/>
          <w:kern w:val="0"/>
          <w:sz w:val="32"/>
          <w:szCs w:val="32"/>
          <w:shd w:val="clear" w:color="auto" w:fill="FFFFFF"/>
          <w:lang w:bidi="ar"/>
        </w:rPr>
        <w:t xml:space="preserve">       </w:t>
      </w:r>
      <w:r>
        <w:rPr>
          <w:rFonts w:hint="eastAsia" w:ascii="仿宋_GB2312" w:hAnsi="微软雅黑" w:eastAsia="仿宋_GB2312" w:cs="微软雅黑"/>
          <w:color w:val="000000"/>
          <w:kern w:val="0"/>
          <w:sz w:val="32"/>
          <w:szCs w:val="32"/>
          <w:shd w:val="clear" w:color="auto" w:fill="FFFFFF"/>
          <w:lang w:bidi="ar"/>
        </w:rPr>
        <w:t xml:space="preserve">    年  </w:t>
      </w:r>
      <w:r>
        <w:rPr>
          <w:rFonts w:ascii="仿宋_GB2312" w:hAnsi="微软雅黑" w:eastAsia="仿宋_GB2312" w:cs="微软雅黑"/>
          <w:color w:val="000000"/>
          <w:kern w:val="0"/>
          <w:sz w:val="32"/>
          <w:szCs w:val="32"/>
          <w:shd w:val="clear" w:color="auto" w:fill="FFFFFF"/>
          <w:lang w:bidi="ar"/>
        </w:rPr>
        <w:t xml:space="preserve"> </w:t>
      </w:r>
      <w:r>
        <w:rPr>
          <w:rFonts w:hint="eastAsia" w:ascii="仿宋_GB2312" w:hAnsi="微软雅黑" w:eastAsia="仿宋_GB2312" w:cs="微软雅黑"/>
          <w:color w:val="000000"/>
          <w:kern w:val="0"/>
          <w:sz w:val="32"/>
          <w:szCs w:val="32"/>
          <w:shd w:val="clear" w:color="auto" w:fill="FFFFFF"/>
          <w:lang w:bidi="ar"/>
        </w:rPr>
        <w:t>月    日</w:t>
      </w:r>
    </w:p>
    <w:p w14:paraId="0428C818">
      <w:bookmarkStart w:id="0" w:name="_GoBack"/>
      <w:bookmarkEnd w:id="0"/>
    </w:p>
    <w:sectPr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9F2629"/>
    <w:rsid w:val="099F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省发展改革委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2025-10-22T01:21:00Z</dcterms:created>
  <dc:creator>小溪</dc:creator>
  <cp:lastModifiedBy>小溪</cp:lastModifiedBy>
  <dcterms:modified xsi:type="dcterms:W3CDTF">2025-10-22T01:25:13Z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D42145D0479F47B2A577B79C01A5D941_11</vt:lpwstr>
  </property>
  <property fmtid="{D5CDD505-2E9C-101B-9397-08002B2CF9AE}" pid="4" name="KSOTemplateDocerSaveRecord">
    <vt:lpwstr>eyJoZGlkIjoiNmZjMTcyNTVmOGMzNmJhMjU3MDVlOTJmMDkyYTNiOGEiLCJ1c2VySWQiOiI1OTQ2MTI5ODUifQ==</vt:lpwstr>
  </property>
</Properties>
</file>